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6572A" w14:textId="77777777" w:rsidR="003370A9" w:rsidRPr="002129CA" w:rsidRDefault="003370A9" w:rsidP="003370A9">
      <w:pPr>
        <w:jc w:val="center"/>
        <w:rPr>
          <w:rFonts w:asciiTheme="majorBidi" w:eastAsia="Calibri" w:hAnsiTheme="majorBidi" w:cstheme="majorBidi"/>
          <w:sz w:val="32"/>
          <w:szCs w:val="32"/>
        </w:rPr>
      </w:pPr>
      <w:r w:rsidRPr="002129CA">
        <w:rPr>
          <w:rFonts w:asciiTheme="majorBidi" w:eastAsia="Calibri" w:hAnsiTheme="majorBidi" w:cstheme="majorBidi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58C03ADB" wp14:editId="6CC57F2A">
            <wp:simplePos x="0" y="0"/>
            <wp:positionH relativeFrom="page">
              <wp:posOffset>110490</wp:posOffset>
            </wp:positionH>
            <wp:positionV relativeFrom="paragraph">
              <wp:posOffset>197820</wp:posOffset>
            </wp:positionV>
            <wp:extent cx="1238250" cy="1238250"/>
            <wp:effectExtent l="0" t="0" r="0" b="0"/>
            <wp:wrapNone/>
            <wp:docPr id="2" name="Рисунок 2" descr="Изображение выглядит как текст, логотип, круг,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логотип, круг, Графи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9CA">
        <w:rPr>
          <w:rFonts w:asciiTheme="majorBidi" w:eastAsia="Calibri" w:hAnsiTheme="majorBidi" w:cstheme="majorBidi"/>
          <w:sz w:val="32"/>
          <w:szCs w:val="32"/>
        </w:rPr>
        <w:t>Муниципальное бюджетное дошкольное образовательное учреждение</w:t>
      </w:r>
    </w:p>
    <w:p w14:paraId="46AAD800" w14:textId="77777777" w:rsidR="003370A9" w:rsidRPr="002129CA" w:rsidRDefault="003370A9" w:rsidP="003370A9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  <w:r w:rsidRPr="002129CA">
        <w:rPr>
          <w:rFonts w:asciiTheme="majorBidi" w:eastAsia="Calibri" w:hAnsiTheme="majorBidi" w:cstheme="majorBidi"/>
          <w:sz w:val="32"/>
          <w:szCs w:val="32"/>
        </w:rPr>
        <w:t>«Детский сад №348 «Радость»</w:t>
      </w:r>
    </w:p>
    <w:p w14:paraId="1E8F40EC" w14:textId="47CB35F6" w:rsidR="003370A9" w:rsidRPr="002129CA" w:rsidRDefault="003370A9" w:rsidP="003370A9">
      <w:pPr>
        <w:spacing w:after="0" w:line="360" w:lineRule="auto"/>
        <w:jc w:val="center"/>
        <w:rPr>
          <w:rFonts w:asciiTheme="majorBidi" w:eastAsia="Calibri" w:hAnsiTheme="majorBidi" w:cstheme="majorBidi"/>
          <w:b/>
          <w:sz w:val="32"/>
          <w:szCs w:val="32"/>
        </w:rPr>
      </w:pPr>
      <w:r w:rsidRPr="002129CA">
        <w:rPr>
          <w:rFonts w:asciiTheme="majorBidi" w:eastAsia="Calibri" w:hAnsiTheme="majorBidi" w:cstheme="majorBidi"/>
          <w:b/>
          <w:sz w:val="32"/>
          <w:szCs w:val="32"/>
        </w:rPr>
        <w:t>Паспорт дидактического пособия</w:t>
      </w:r>
    </w:p>
    <w:p w14:paraId="4D36B999" w14:textId="51DAC96F" w:rsidR="000B25BA" w:rsidRDefault="003370A9" w:rsidP="000B25BA">
      <w:pPr>
        <w:spacing w:after="0" w:line="360" w:lineRule="auto"/>
        <w:jc w:val="center"/>
        <w:rPr>
          <w:rFonts w:asciiTheme="majorBidi" w:eastAsia="Calibri" w:hAnsiTheme="majorBidi" w:cstheme="majorBidi"/>
          <w:b/>
          <w:sz w:val="32"/>
          <w:szCs w:val="32"/>
        </w:rPr>
      </w:pPr>
      <w:r w:rsidRPr="002129CA">
        <w:rPr>
          <w:rFonts w:asciiTheme="majorBidi" w:eastAsia="Calibri" w:hAnsiTheme="majorBidi" w:cstheme="majorBidi"/>
          <w:b/>
          <w:sz w:val="32"/>
          <w:szCs w:val="32"/>
        </w:rPr>
        <w:t xml:space="preserve"> «</w:t>
      </w:r>
      <w:r w:rsidRPr="000B25BA">
        <w:rPr>
          <w:rFonts w:asciiTheme="majorBidi" w:eastAsia="Calibri" w:hAnsiTheme="majorBidi" w:cstheme="majorBidi"/>
          <w:b/>
          <w:sz w:val="28"/>
          <w:szCs w:val="28"/>
        </w:rPr>
        <w:t>КОНСТРУКТОР- ТРЕНАЖЕР ИЗ ФЕТРОВЫХ ПОЛОСОК С ПУГОВИЦАМИ»</w:t>
      </w:r>
    </w:p>
    <w:p w14:paraId="1DC8295A" w14:textId="2C4493B5" w:rsidR="000B25BA" w:rsidRPr="002129CA" w:rsidRDefault="000B25BA" w:rsidP="000B25BA">
      <w:pPr>
        <w:spacing w:after="0" w:line="360" w:lineRule="auto"/>
        <w:jc w:val="center"/>
        <w:rPr>
          <w:rFonts w:asciiTheme="majorBidi" w:eastAsia="Calibri" w:hAnsiTheme="majorBidi" w:cstheme="majorBidi"/>
          <w:b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D0D8FBD" wp14:editId="604E463A">
            <wp:extent cx="2529891" cy="1897486"/>
            <wp:effectExtent l="0" t="0" r="3810" b="7620"/>
            <wp:docPr id="8194968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96805" name="Рисунок 8194968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1267" cy="19135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395BF12" w14:textId="77777777" w:rsidR="003370A9" w:rsidRPr="002129CA" w:rsidRDefault="003370A9" w:rsidP="003370A9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  <w:r w:rsidRPr="002129CA">
        <w:rPr>
          <w:rFonts w:asciiTheme="majorBidi" w:eastAsia="Calibri" w:hAnsiTheme="majorBidi" w:cstheme="majorBidi"/>
          <w:sz w:val="32"/>
          <w:szCs w:val="32"/>
        </w:rPr>
        <w:t xml:space="preserve">Образовательная область: познавательное развитие, </w:t>
      </w:r>
    </w:p>
    <w:p w14:paraId="756AFA3C" w14:textId="44789822" w:rsidR="003370A9" w:rsidRPr="002129CA" w:rsidRDefault="003370A9" w:rsidP="000B25BA">
      <w:pPr>
        <w:spacing w:after="0" w:line="240" w:lineRule="auto"/>
        <w:jc w:val="center"/>
        <w:rPr>
          <w:sz w:val="32"/>
          <w:szCs w:val="32"/>
        </w:rPr>
      </w:pPr>
      <w:r w:rsidRPr="002129CA">
        <w:rPr>
          <w:rFonts w:asciiTheme="majorBidi" w:eastAsia="Calibri" w:hAnsiTheme="majorBidi" w:cstheme="majorBidi"/>
          <w:sz w:val="32"/>
          <w:szCs w:val="32"/>
        </w:rPr>
        <w:t>речевое развитие, социально-коммуникативное развитие</w:t>
      </w:r>
    </w:p>
    <w:p w14:paraId="2FFC6B97" w14:textId="77777777" w:rsidR="00AF11FC" w:rsidRDefault="003370A9" w:rsidP="003370A9">
      <w:pPr>
        <w:spacing w:after="0" w:line="240" w:lineRule="auto"/>
        <w:ind w:right="1120"/>
        <w:jc w:val="right"/>
        <w:rPr>
          <w:rFonts w:asciiTheme="majorBidi" w:eastAsia="Calibri" w:hAnsiTheme="majorBidi" w:cstheme="majorBidi"/>
          <w:sz w:val="32"/>
          <w:szCs w:val="32"/>
        </w:rPr>
      </w:pPr>
      <w:proofErr w:type="gramStart"/>
      <w:r w:rsidRPr="002129CA">
        <w:rPr>
          <w:rFonts w:asciiTheme="majorBidi" w:eastAsia="Calibri" w:hAnsiTheme="majorBidi" w:cstheme="majorBidi"/>
          <w:sz w:val="32"/>
          <w:szCs w:val="32"/>
        </w:rPr>
        <w:t>Выполнила:  Войшева</w:t>
      </w:r>
      <w:proofErr w:type="gramEnd"/>
      <w:r w:rsidRPr="002129CA">
        <w:rPr>
          <w:rFonts w:asciiTheme="majorBidi" w:eastAsia="Calibri" w:hAnsiTheme="majorBidi" w:cstheme="majorBidi"/>
          <w:sz w:val="32"/>
          <w:szCs w:val="32"/>
        </w:rPr>
        <w:t xml:space="preserve"> </w:t>
      </w:r>
      <w:proofErr w:type="gramStart"/>
      <w:r w:rsidRPr="002129CA">
        <w:rPr>
          <w:rFonts w:asciiTheme="majorBidi" w:eastAsia="Calibri" w:hAnsiTheme="majorBidi" w:cstheme="majorBidi"/>
          <w:sz w:val="32"/>
          <w:szCs w:val="32"/>
        </w:rPr>
        <w:t>Н.Р.</w:t>
      </w:r>
      <w:proofErr w:type="gramEnd"/>
      <w:r w:rsidRPr="002129CA">
        <w:rPr>
          <w:rFonts w:asciiTheme="majorBidi" w:eastAsia="Calibri" w:hAnsiTheme="majorBidi" w:cstheme="majorBidi"/>
          <w:sz w:val="32"/>
          <w:szCs w:val="32"/>
        </w:rPr>
        <w:t xml:space="preserve"> </w:t>
      </w:r>
    </w:p>
    <w:p w14:paraId="240EB540" w14:textId="0447F8E9" w:rsidR="003370A9" w:rsidRDefault="00AF11FC" w:rsidP="003370A9">
      <w:pPr>
        <w:spacing w:after="0" w:line="240" w:lineRule="auto"/>
        <w:ind w:right="1120"/>
        <w:jc w:val="right"/>
        <w:rPr>
          <w:rFonts w:asciiTheme="majorBidi" w:eastAsia="Calibri" w:hAnsiTheme="majorBidi" w:cstheme="majorBidi"/>
          <w:sz w:val="32"/>
          <w:szCs w:val="32"/>
        </w:rPr>
      </w:pPr>
      <w:r>
        <w:rPr>
          <w:rFonts w:asciiTheme="majorBidi" w:eastAsia="Calibri" w:hAnsiTheme="majorBidi" w:cstheme="majorBidi"/>
          <w:sz w:val="32"/>
          <w:szCs w:val="32"/>
        </w:rPr>
        <w:lastRenderedPageBreak/>
        <w:t>у</w:t>
      </w:r>
      <w:r w:rsidR="003370A9" w:rsidRPr="002129CA">
        <w:rPr>
          <w:rFonts w:asciiTheme="majorBidi" w:eastAsia="Calibri" w:hAnsiTheme="majorBidi" w:cstheme="majorBidi"/>
          <w:sz w:val="32"/>
          <w:szCs w:val="32"/>
        </w:rPr>
        <w:t>читель-дефектолог</w:t>
      </w:r>
    </w:p>
    <w:p w14:paraId="19E511CD" w14:textId="77777777" w:rsidR="00D02A2E" w:rsidRPr="002129CA" w:rsidRDefault="00D02A2E" w:rsidP="003370A9">
      <w:pPr>
        <w:spacing w:after="0" w:line="240" w:lineRule="auto"/>
        <w:ind w:right="1120"/>
        <w:jc w:val="right"/>
        <w:rPr>
          <w:rFonts w:asciiTheme="majorBidi" w:eastAsia="Calibri" w:hAnsiTheme="majorBidi" w:cstheme="majorBidi"/>
          <w:sz w:val="32"/>
          <w:szCs w:val="32"/>
        </w:rPr>
      </w:pPr>
    </w:p>
    <w:p w14:paraId="501846FE" w14:textId="2499C520" w:rsidR="003370A9" w:rsidRPr="002129CA" w:rsidRDefault="00AF11FC" w:rsidP="003370A9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  <w:szCs w:val="32"/>
        </w:rPr>
      </w:pPr>
      <w:proofErr w:type="gramStart"/>
      <w:r>
        <w:rPr>
          <w:rFonts w:asciiTheme="majorBidi" w:eastAsia="Calibri" w:hAnsiTheme="majorBidi" w:cstheme="majorBidi"/>
          <w:sz w:val="32"/>
          <w:szCs w:val="32"/>
        </w:rPr>
        <w:t>Н</w:t>
      </w:r>
      <w:r w:rsidR="003370A9" w:rsidRPr="002129CA">
        <w:rPr>
          <w:rFonts w:asciiTheme="majorBidi" w:eastAsia="Calibri" w:hAnsiTheme="majorBidi" w:cstheme="majorBidi"/>
          <w:sz w:val="32"/>
          <w:szCs w:val="32"/>
        </w:rPr>
        <w:t>овосибирск  2026</w:t>
      </w:r>
      <w:proofErr w:type="gramEnd"/>
    </w:p>
    <w:p w14:paraId="4E686872" w14:textId="77777777" w:rsidR="003370A9" w:rsidRPr="004B438C" w:rsidRDefault="003370A9" w:rsidP="003370A9">
      <w:pPr>
        <w:spacing w:after="0" w:line="240" w:lineRule="auto"/>
        <w:jc w:val="center"/>
        <w:rPr>
          <w:rFonts w:asciiTheme="majorBidi" w:eastAsia="Calibri" w:hAnsiTheme="majorBidi" w:cstheme="majorBidi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61"/>
        <w:gridCol w:w="7134"/>
      </w:tblGrid>
      <w:tr w:rsidR="003370A9" w:rsidRPr="004B438C" w14:paraId="1A899C19" w14:textId="77777777" w:rsidTr="00396049">
        <w:tc>
          <w:tcPr>
            <w:tcW w:w="3114" w:type="dxa"/>
          </w:tcPr>
          <w:p w14:paraId="167BC604" w14:textId="77777777" w:rsidR="003370A9" w:rsidRPr="004B438C" w:rsidRDefault="003370A9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</w:p>
          <w:p w14:paraId="256850CF" w14:textId="77777777" w:rsidR="003370A9" w:rsidRPr="004B438C" w:rsidRDefault="003370A9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  <w:r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7513" w:type="dxa"/>
          </w:tcPr>
          <w:p w14:paraId="2DF0E85F" w14:textId="77777777" w:rsidR="003370A9" w:rsidRPr="004B438C" w:rsidRDefault="003370A9" w:rsidP="00396049">
            <w:pPr>
              <w:jc w:val="center"/>
              <w:rPr>
                <w:rFonts w:asciiTheme="majorBidi" w:eastAsia="Calibri" w:hAnsiTheme="majorBidi" w:cstheme="majorBidi"/>
                <w:sz w:val="28"/>
                <w:szCs w:val="28"/>
              </w:rPr>
            </w:pPr>
          </w:p>
          <w:p w14:paraId="0E0F4FD1" w14:textId="62A23A25" w:rsidR="003370A9" w:rsidRPr="004B438C" w:rsidRDefault="00AF11FC" w:rsidP="00396049">
            <w:pPr>
              <w:spacing w:line="360" w:lineRule="auto"/>
              <w:jc w:val="center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  <w:r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>Дидактическо</w:t>
            </w:r>
            <w:r w:rsidR="00693FB1"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>е</w:t>
            </w:r>
            <w:r w:rsidR="003370A9"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 xml:space="preserve"> пособи</w:t>
            </w:r>
            <w:r w:rsidR="00693FB1"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>е - трен</w:t>
            </w:r>
            <w:r w:rsid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>а</w:t>
            </w:r>
            <w:r w:rsidR="00693FB1"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>жёр</w:t>
            </w:r>
          </w:p>
          <w:p w14:paraId="7C75CD74" w14:textId="2CCA8568" w:rsidR="003370A9" w:rsidRPr="004B438C" w:rsidRDefault="003370A9" w:rsidP="00396049">
            <w:pPr>
              <w:spacing w:line="360" w:lineRule="auto"/>
              <w:jc w:val="center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  <w:r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 xml:space="preserve"> «</w:t>
            </w:r>
            <w:r w:rsidR="00693FB1"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>Конструктор из фетровых полосок с пуговицами»</w:t>
            </w:r>
          </w:p>
          <w:p w14:paraId="4E57D4C0" w14:textId="77777777" w:rsidR="003370A9" w:rsidRPr="004B438C" w:rsidRDefault="003370A9" w:rsidP="00396049">
            <w:pPr>
              <w:jc w:val="center"/>
              <w:rPr>
                <w:rFonts w:asciiTheme="majorBidi" w:eastAsia="Calibri" w:hAnsiTheme="majorBidi" w:cstheme="majorBidi"/>
                <w:sz w:val="28"/>
                <w:szCs w:val="28"/>
              </w:rPr>
            </w:pPr>
          </w:p>
        </w:tc>
      </w:tr>
      <w:tr w:rsidR="003370A9" w:rsidRPr="004B438C" w14:paraId="02511147" w14:textId="77777777" w:rsidTr="00396049">
        <w:tc>
          <w:tcPr>
            <w:tcW w:w="3114" w:type="dxa"/>
          </w:tcPr>
          <w:p w14:paraId="2C363676" w14:textId="77777777" w:rsidR="003370A9" w:rsidRPr="004B438C" w:rsidRDefault="003370A9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  <w:r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>Автор</w:t>
            </w:r>
          </w:p>
        </w:tc>
        <w:tc>
          <w:tcPr>
            <w:tcW w:w="7513" w:type="dxa"/>
          </w:tcPr>
          <w:p w14:paraId="36D41C5E" w14:textId="77777777" w:rsidR="003370A9" w:rsidRPr="004B438C" w:rsidRDefault="003370A9" w:rsidP="00396049">
            <w:pPr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4B438C">
              <w:rPr>
                <w:rFonts w:asciiTheme="majorBidi" w:eastAsia="Calibri" w:hAnsiTheme="majorBidi" w:cstheme="majorBidi"/>
                <w:sz w:val="28"/>
                <w:szCs w:val="28"/>
              </w:rPr>
              <w:t xml:space="preserve">Войшева </w:t>
            </w:r>
            <w:proofErr w:type="gramStart"/>
            <w:r w:rsidRPr="004B438C">
              <w:rPr>
                <w:rFonts w:asciiTheme="majorBidi" w:eastAsia="Calibri" w:hAnsiTheme="majorBidi" w:cstheme="majorBidi"/>
                <w:sz w:val="28"/>
                <w:szCs w:val="28"/>
              </w:rPr>
              <w:t>Н.Р.</w:t>
            </w:r>
            <w:proofErr w:type="gramEnd"/>
          </w:p>
        </w:tc>
      </w:tr>
      <w:tr w:rsidR="003370A9" w:rsidRPr="004B438C" w14:paraId="5586B99F" w14:textId="77777777" w:rsidTr="004716DD">
        <w:trPr>
          <w:trHeight w:val="294"/>
        </w:trPr>
        <w:tc>
          <w:tcPr>
            <w:tcW w:w="3114" w:type="dxa"/>
          </w:tcPr>
          <w:p w14:paraId="7B107D13" w14:textId="77777777" w:rsidR="003370A9" w:rsidRPr="004B438C" w:rsidRDefault="003370A9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  <w:r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 xml:space="preserve">Возрастная группа </w:t>
            </w:r>
          </w:p>
        </w:tc>
        <w:tc>
          <w:tcPr>
            <w:tcW w:w="7513" w:type="dxa"/>
          </w:tcPr>
          <w:p w14:paraId="429B2928" w14:textId="77777777" w:rsidR="003370A9" w:rsidRPr="004B438C" w:rsidRDefault="003370A9" w:rsidP="00396049">
            <w:pPr>
              <w:rPr>
                <w:rFonts w:asciiTheme="majorBidi" w:eastAsia="Calibri" w:hAnsiTheme="majorBidi" w:cstheme="majorBidi"/>
                <w:sz w:val="28"/>
                <w:szCs w:val="28"/>
              </w:rPr>
            </w:pPr>
            <w:proofErr w:type="gramStart"/>
            <w:r w:rsidRPr="004B438C">
              <w:rPr>
                <w:rFonts w:asciiTheme="majorBidi" w:eastAsia="Calibri" w:hAnsiTheme="majorBidi" w:cstheme="majorBidi"/>
                <w:sz w:val="28"/>
                <w:szCs w:val="28"/>
              </w:rPr>
              <w:t>4-8</w:t>
            </w:r>
            <w:proofErr w:type="gramEnd"/>
            <w:r w:rsidRPr="004B438C">
              <w:rPr>
                <w:rFonts w:asciiTheme="majorBidi" w:eastAsia="Calibri" w:hAnsiTheme="majorBidi" w:cstheme="majorBidi"/>
                <w:sz w:val="28"/>
                <w:szCs w:val="28"/>
              </w:rPr>
              <w:t xml:space="preserve"> лет</w:t>
            </w:r>
          </w:p>
        </w:tc>
      </w:tr>
      <w:tr w:rsidR="003370A9" w:rsidRPr="00CA6D53" w14:paraId="217C11CF" w14:textId="77777777" w:rsidTr="00396049">
        <w:tc>
          <w:tcPr>
            <w:tcW w:w="3114" w:type="dxa"/>
          </w:tcPr>
          <w:p w14:paraId="2C8BFDA7" w14:textId="77777777" w:rsidR="003370A9" w:rsidRPr="00CA6D53" w:rsidRDefault="003370A9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  <w:r w:rsidRPr="00CA6D53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>Актуальность:</w:t>
            </w:r>
          </w:p>
        </w:tc>
        <w:tc>
          <w:tcPr>
            <w:tcW w:w="7513" w:type="dxa"/>
          </w:tcPr>
          <w:p w14:paraId="2A267C52" w14:textId="114F02F6" w:rsidR="003370A9" w:rsidRPr="00CA6D53" w:rsidRDefault="003370A9" w:rsidP="00BF423C">
            <w:pPr>
              <w:rPr>
                <w:rFonts w:asciiTheme="majorBidi" w:eastAsia="Calibri" w:hAnsiTheme="majorBidi" w:cstheme="majorBidi"/>
                <w:bCs/>
                <w:sz w:val="28"/>
                <w:szCs w:val="28"/>
              </w:rPr>
            </w:pPr>
            <w:r w:rsidRPr="00CA6D53">
              <w:rPr>
                <w:rFonts w:asciiTheme="majorBidi" w:hAnsiTheme="majorBidi" w:cstheme="majorBidi"/>
                <w:sz w:val="28"/>
                <w:szCs w:val="28"/>
              </w:rPr>
              <w:t>Это пособие станет не только игровым, но и обучающим материалом для ребенка. Фигурки из комплекта можно использовать для изучения геометрических фигур, объёмных и простейших. В процессе игры ребенок должен научиться узнавать и различать геометрические фигуры, сравнивать их между собой, выделять особенности и классифицировать.</w:t>
            </w:r>
          </w:p>
        </w:tc>
      </w:tr>
      <w:tr w:rsidR="003370A9" w:rsidRPr="004B438C" w14:paraId="7C722347" w14:textId="77777777" w:rsidTr="00396049">
        <w:tc>
          <w:tcPr>
            <w:tcW w:w="3114" w:type="dxa"/>
          </w:tcPr>
          <w:p w14:paraId="049308FB" w14:textId="77777777" w:rsidR="00615FAB" w:rsidRPr="004B438C" w:rsidRDefault="00615FAB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</w:p>
          <w:p w14:paraId="2FC3F8A2" w14:textId="6F5EE7C3" w:rsidR="003370A9" w:rsidRPr="004B438C" w:rsidRDefault="003370A9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  <w:r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>Цель:</w:t>
            </w:r>
          </w:p>
        </w:tc>
        <w:tc>
          <w:tcPr>
            <w:tcW w:w="7513" w:type="dxa"/>
          </w:tcPr>
          <w:p w14:paraId="2FDE410C" w14:textId="11CFEC0D" w:rsidR="003370A9" w:rsidRPr="004B438C" w:rsidRDefault="007849E6" w:rsidP="00615FAB">
            <w:pPr>
              <w:shd w:val="clear" w:color="auto" w:fill="FFFFFF"/>
              <w:spacing w:after="100" w:afterAutospacing="1"/>
              <w:rPr>
                <w:rFonts w:asciiTheme="majorBidi" w:eastAsia="Calibri" w:hAnsiTheme="majorBidi" w:cstheme="majorBidi"/>
                <w:bCs/>
                <w:sz w:val="28"/>
                <w:szCs w:val="28"/>
              </w:rPr>
            </w:pPr>
            <w:r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развитие мелкой моторики рук </w:t>
            </w:r>
            <w:r w:rsidR="00CA6D53"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и </w:t>
            </w:r>
            <w:r w:rsidR="00CA6D53" w:rsidRPr="00CA6D53"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координации «глаз</w:t>
            </w:r>
            <w:r w:rsidR="00CA6D53" w:rsidRPr="00CA6D53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  <w:t xml:space="preserve">рука» </w:t>
            </w:r>
            <w:r w:rsidR="00615FAB"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при </w:t>
            </w:r>
            <w:r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застёгива</w:t>
            </w:r>
            <w:r w:rsidR="00615FAB"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нии</w:t>
            </w:r>
            <w:r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и расстёгива</w:t>
            </w:r>
            <w:r w:rsidR="00615FAB"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нии</w:t>
            </w:r>
            <w:r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пуговиц</w:t>
            </w:r>
            <w:r w:rsidR="008F45F4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;</w:t>
            </w:r>
            <w:r w:rsidR="004716DD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</w:t>
            </w:r>
            <w:r w:rsidR="008F45F4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развит</w:t>
            </w:r>
            <w:r w:rsidR="00691CFC"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и</w:t>
            </w:r>
            <w:r w:rsidR="008F45F4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е</w:t>
            </w:r>
            <w:r w:rsidR="00691CFC"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</w:t>
            </w:r>
            <w:r w:rsidR="00736E53"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сенсорных </w:t>
            </w:r>
            <w:r w:rsidR="000004E3" w:rsidRPr="00CA6D53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эталонов</w:t>
            </w:r>
            <w:r w:rsidR="00384097" w:rsidRPr="004B438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.</w:t>
            </w:r>
          </w:p>
        </w:tc>
      </w:tr>
      <w:tr w:rsidR="003370A9" w:rsidRPr="004B438C" w14:paraId="19BEA9A0" w14:textId="77777777" w:rsidTr="00396049">
        <w:trPr>
          <w:trHeight w:val="4527"/>
        </w:trPr>
        <w:tc>
          <w:tcPr>
            <w:tcW w:w="3114" w:type="dxa"/>
          </w:tcPr>
          <w:p w14:paraId="1158B50D" w14:textId="77777777" w:rsidR="00615FAB" w:rsidRPr="004B438C" w:rsidRDefault="00615FAB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</w:p>
          <w:p w14:paraId="41C0444B" w14:textId="17CC3D4F" w:rsidR="003370A9" w:rsidRPr="004B438C" w:rsidRDefault="003370A9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8"/>
                <w:szCs w:val="28"/>
              </w:rPr>
            </w:pPr>
            <w:r w:rsidRPr="004B438C">
              <w:rPr>
                <w:rFonts w:asciiTheme="majorBidi" w:eastAsia="Calibri" w:hAnsiTheme="majorBidi" w:cstheme="majorBidi"/>
                <w:b/>
                <w:sz w:val="28"/>
                <w:szCs w:val="28"/>
              </w:rPr>
              <w:t>Задачи:</w:t>
            </w:r>
          </w:p>
        </w:tc>
        <w:tc>
          <w:tcPr>
            <w:tcW w:w="7513" w:type="dxa"/>
          </w:tcPr>
          <w:p w14:paraId="52820714" w14:textId="0B1524C9" w:rsidR="00691CFC" w:rsidRPr="00BF423C" w:rsidRDefault="00BF423C" w:rsidP="00BF423C">
            <w:pPr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</w:rPr>
              <w:t>-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>тренир</w:t>
            </w:r>
            <w:r w:rsidR="00CA6D53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>овать пальцы рук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="008F45F4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при 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>застёгивани</w:t>
            </w:r>
            <w:r w:rsidR="008F45F4">
              <w:rPr>
                <w:rFonts w:asciiTheme="majorBidi" w:eastAsia="Times New Roman" w:hAnsiTheme="majorBidi" w:cstheme="majorBidi"/>
                <w:sz w:val="28"/>
                <w:szCs w:val="28"/>
              </w:rPr>
              <w:t>и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>/расстёгивани</w:t>
            </w:r>
            <w:r w:rsidR="008F45F4">
              <w:rPr>
                <w:rFonts w:asciiTheme="majorBidi" w:eastAsia="Times New Roman" w:hAnsiTheme="majorBidi" w:cstheme="majorBidi"/>
                <w:sz w:val="28"/>
                <w:szCs w:val="28"/>
              </w:rPr>
              <w:t>и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пуговиц </w:t>
            </w:r>
            <w:proofErr w:type="gramStart"/>
            <w:r w:rsidR="00CA6D53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>-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> это</w:t>
            </w:r>
            <w:proofErr w:type="gramEnd"/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базовый бытовой навык; </w:t>
            </w:r>
          </w:p>
          <w:p w14:paraId="49653BD4" w14:textId="7990DB99" w:rsidR="00691CFC" w:rsidRPr="00BF423C" w:rsidRDefault="00BF423C" w:rsidP="00BF423C">
            <w:pPr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</w:rPr>
              <w:t>-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>уч</w:t>
            </w:r>
            <w:r w:rsidR="008F45F4">
              <w:rPr>
                <w:rFonts w:asciiTheme="majorBidi" w:eastAsia="Times New Roman" w:hAnsiTheme="majorBidi" w:cstheme="majorBidi"/>
                <w:sz w:val="28"/>
                <w:szCs w:val="28"/>
              </w:rPr>
              <w:t>ить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различать цвета, сортировать, выстраивать последовательности; </w:t>
            </w:r>
          </w:p>
          <w:p w14:paraId="4BB4FDD2" w14:textId="73D9E994" w:rsidR="00691CFC" w:rsidRPr="00BF423C" w:rsidRDefault="00BF423C" w:rsidP="00BF423C">
            <w:pPr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</w:rPr>
              <w:t>-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>собира</w:t>
            </w:r>
            <w:r w:rsidR="008F45F4">
              <w:rPr>
                <w:rFonts w:asciiTheme="majorBidi" w:eastAsia="Times New Roman" w:hAnsiTheme="majorBidi" w:cstheme="majorBidi"/>
                <w:sz w:val="28"/>
                <w:szCs w:val="28"/>
              </w:rPr>
              <w:t>ть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из полосок цепочки, кольца, простые фигуры (треугольник, квадрат и т. п.); </w:t>
            </w:r>
          </w:p>
          <w:p w14:paraId="4CBB1F45" w14:textId="2B28F2B2" w:rsidR="00BF423C" w:rsidRDefault="00BF423C" w:rsidP="00BF423C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eastAsia="zh-CN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eastAsia="zh-CN"/>
              </w:rPr>
              <w:t>-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  <w:lang w:eastAsia="zh-CN"/>
              </w:rPr>
              <w:t>счита</w:t>
            </w:r>
            <w:r w:rsidR="008F45F4">
              <w:rPr>
                <w:rFonts w:asciiTheme="majorBidi" w:eastAsia="Times New Roman" w:hAnsiTheme="majorBidi" w:cstheme="majorBidi"/>
                <w:sz w:val="28"/>
                <w:szCs w:val="28"/>
                <w:lang w:eastAsia="zh-CN"/>
              </w:rPr>
              <w:t>ть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  <w:lang w:eastAsia="zh-CN"/>
              </w:rPr>
              <w:t xml:space="preserve"> полоски, тренир</w:t>
            </w:r>
            <w:r w:rsidR="008F45F4">
              <w:rPr>
                <w:rFonts w:asciiTheme="majorBidi" w:eastAsia="Times New Roman" w:hAnsiTheme="majorBidi" w:cstheme="majorBidi"/>
                <w:sz w:val="28"/>
                <w:szCs w:val="28"/>
                <w:lang w:eastAsia="zh-CN"/>
              </w:rPr>
              <w:t>овать</w:t>
            </w:r>
            <w:r w:rsidR="00691CFC" w:rsidRPr="00BF423C">
              <w:rPr>
                <w:rFonts w:asciiTheme="majorBidi" w:eastAsia="Times New Roman" w:hAnsiTheme="majorBidi" w:cstheme="majorBidi"/>
                <w:sz w:val="28"/>
                <w:szCs w:val="28"/>
                <w:lang w:eastAsia="zh-CN"/>
              </w:rPr>
              <w:t xml:space="preserve"> понятия «длиннее/короче», «больше/меньше»</w:t>
            </w:r>
            <w:r w:rsidR="00CA6D53" w:rsidRPr="00BF423C">
              <w:rPr>
                <w:rFonts w:asciiTheme="majorBidi" w:eastAsia="Times New Roman" w:hAnsiTheme="majorBidi" w:cstheme="majorBidi"/>
                <w:sz w:val="28"/>
                <w:szCs w:val="28"/>
                <w:lang w:eastAsia="zh-CN"/>
              </w:rPr>
              <w:t>.</w:t>
            </w:r>
          </w:p>
          <w:p w14:paraId="2947DAE1" w14:textId="41AB7A0A" w:rsidR="00180DDB" w:rsidRPr="00BF423C" w:rsidRDefault="00BF423C" w:rsidP="00BF423C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-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изучать и закреплять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цвета и оттенк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и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;</w:t>
            </w:r>
          </w:p>
          <w:p w14:paraId="7F1DFFE0" w14:textId="66FF9940" w:rsidR="00180DDB" w:rsidRPr="00BF423C" w:rsidRDefault="00BF423C" w:rsidP="008F45F4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-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разви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вать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чувствительность пальцев для восприятия формы, шероховатости, твёрдости и мягкости предметов;</w:t>
            </w:r>
          </w:p>
          <w:p w14:paraId="3CEE2E0F" w14:textId="76A70FFA" w:rsidR="00180DDB" w:rsidRPr="00BF423C" w:rsidRDefault="008F45F4" w:rsidP="008F45F4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-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разви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вать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логическо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е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мышлени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е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, воображени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е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, фантази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ю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и творчеств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о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;</w:t>
            </w:r>
          </w:p>
          <w:p w14:paraId="1869CEB1" w14:textId="021CE0F6" w:rsidR="00180DDB" w:rsidRPr="00BF423C" w:rsidRDefault="008F45F4" w:rsidP="008F45F4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lastRenderedPageBreak/>
              <w:t>-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формирова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ть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умения создавать различные объемные и плоскостные модели;</w:t>
            </w:r>
          </w:p>
          <w:p w14:paraId="2E2B1C97" w14:textId="28EEE9A7" w:rsidR="00180DDB" w:rsidRPr="00BF423C" w:rsidRDefault="008F45F4" w:rsidP="008F45F4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-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учить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работать п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о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с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х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еме;</w:t>
            </w:r>
          </w:p>
          <w:p w14:paraId="46F4A0DA" w14:textId="70866C8E" w:rsidR="00180DDB" w:rsidRPr="00BF423C" w:rsidRDefault="008F45F4" w:rsidP="008F45F4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-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совершенствов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ать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навык</w:t>
            </w:r>
            <w:r w:rsidR="009B4D4D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и </w:t>
            </w:r>
            <w:r w:rsidR="00180DDB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количественного и порядкового счета;</w:t>
            </w:r>
          </w:p>
          <w:p w14:paraId="57C9AF82" w14:textId="77777777" w:rsidR="005766B6" w:rsidRPr="00BF423C" w:rsidRDefault="000004E3" w:rsidP="005766B6">
            <w:pPr>
              <w:shd w:val="clear" w:color="auto" w:fill="FFFFFF"/>
              <w:spacing w:after="100" w:afterAutospacing="1"/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</w:pPr>
            <w:r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Конструктор состоит из 40 разноцветных полосок из фетра: с одной стороны </w:t>
            </w:r>
            <w:r w:rsidR="004B438C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-</w:t>
            </w:r>
            <w:r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петелька, с другой </w:t>
            </w:r>
            <w:r w:rsidR="004B438C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-</w:t>
            </w:r>
            <w:r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пуговица. Такой конструктор безопасен в использовании, каждая пуговица надежно пришита. Соединяя между собой детали, дети создают различные конструкции на плоскости самостоятельно или под руководством взрослого. Работа с пособием может осуществляться в индиви</w:t>
            </w:r>
            <w:r w:rsidR="004B438C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дуальной,</w:t>
            </w:r>
            <w:r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 подгруппо</w:t>
            </w:r>
            <w:r w:rsidR="004B438C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 xml:space="preserve">вой или групповой работе. </w:t>
            </w:r>
          </w:p>
          <w:p w14:paraId="3DF72750" w14:textId="4DABEDAC" w:rsidR="005766B6" w:rsidRPr="00BF423C" w:rsidRDefault="004B438C" w:rsidP="005766B6">
            <w:pPr>
              <w:shd w:val="clear" w:color="auto" w:fill="FFFFFF"/>
              <w:spacing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  <w:color w:val="22262A"/>
                <w:sz w:val="28"/>
                <w:szCs w:val="28"/>
              </w:rPr>
            </w:pPr>
            <w:r w:rsidRPr="00BF423C">
              <w:rPr>
                <w:rFonts w:asciiTheme="majorBidi" w:eastAsia="Times New Roman" w:hAnsiTheme="majorBidi" w:cstheme="majorBidi"/>
                <w:b/>
                <w:bCs/>
                <w:color w:val="22262A"/>
                <w:sz w:val="28"/>
                <w:szCs w:val="28"/>
              </w:rPr>
              <w:t>Процесс изготовления:</w:t>
            </w:r>
          </w:p>
          <w:p w14:paraId="44A19D25" w14:textId="639F78F9" w:rsidR="004B438C" w:rsidRPr="00BF423C" w:rsidRDefault="004B438C" w:rsidP="006172C1">
            <w:pPr>
              <w:pStyle w:val="a7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</w:pPr>
            <w:r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Из фетра нарезать полоски</w:t>
            </w:r>
            <w:r w:rsidR="005766B6"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. О</w:t>
            </w:r>
            <w:r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t>ни могут быть одинаковые или разные по ширине и длине.</w:t>
            </w:r>
          </w:p>
          <w:p w14:paraId="2E76AC59" w14:textId="3E8661AC" w:rsidR="003370A9" w:rsidRPr="00BF423C" w:rsidRDefault="004B438C" w:rsidP="006172C1">
            <w:pPr>
              <w:pStyle w:val="a7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Theme="majorBidi" w:hAnsiTheme="majorBidi" w:cstheme="majorBidi"/>
                <w:sz w:val="28"/>
                <w:szCs w:val="28"/>
              </w:rPr>
            </w:pPr>
            <w:r w:rsidRPr="00BF423C">
              <w:rPr>
                <w:rFonts w:asciiTheme="majorBidi" w:eastAsia="Times New Roman" w:hAnsiTheme="majorBidi" w:cstheme="majorBidi"/>
                <w:color w:val="22262A"/>
                <w:sz w:val="28"/>
                <w:szCs w:val="28"/>
              </w:rPr>
              <w:lastRenderedPageBreak/>
              <w:t>На один конец полоски пришить пуговицу, на другой стороне сделать надрез-петельку. Можно нашить несколько пуговиц по всей длине полоски.</w:t>
            </w:r>
          </w:p>
        </w:tc>
      </w:tr>
      <w:tr w:rsidR="003370A9" w:rsidRPr="00582CFE" w14:paraId="7E398A08" w14:textId="77777777" w:rsidTr="00396049">
        <w:trPr>
          <w:trHeight w:val="1408"/>
        </w:trPr>
        <w:tc>
          <w:tcPr>
            <w:tcW w:w="3114" w:type="dxa"/>
          </w:tcPr>
          <w:p w14:paraId="41B5BC38" w14:textId="77777777" w:rsidR="006172C1" w:rsidRPr="00582CFE" w:rsidRDefault="006172C1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210318AC" w14:textId="77777777" w:rsidR="006172C1" w:rsidRPr="00582CFE" w:rsidRDefault="006172C1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49F13FEB" w14:textId="77777777" w:rsidR="006172C1" w:rsidRPr="00582CFE" w:rsidRDefault="006172C1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427E2A0E" w14:textId="0ED62FB7" w:rsidR="003370A9" w:rsidRPr="00582CFE" w:rsidRDefault="003370A9" w:rsidP="00396049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582CF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Описание вариантов игровых заданий</w:t>
            </w:r>
          </w:p>
          <w:p w14:paraId="381BE3A2" w14:textId="77777777" w:rsidR="003370A9" w:rsidRDefault="000B25BA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noProof/>
                <w:sz w:val="24"/>
                <w:szCs w:val="24"/>
                <w14:ligatures w14:val="standardContextual"/>
              </w:rPr>
              <w:lastRenderedPageBreak/>
              <w:drawing>
                <wp:inline distT="0" distB="0" distL="0" distR="0" wp14:anchorId="10EB382F" wp14:editId="5A7513C4">
                  <wp:extent cx="1398233" cy="1048713"/>
                  <wp:effectExtent l="0" t="0" r="0" b="0"/>
                  <wp:docPr id="45700085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000858" name="Рисунок 45700085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144" cy="1055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8D815E3" w14:textId="77777777" w:rsidR="008360AD" w:rsidRDefault="008360AD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09F0E364" w14:textId="77777777" w:rsidR="008360AD" w:rsidRDefault="008360AD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10A03906" w14:textId="77777777" w:rsidR="008360AD" w:rsidRDefault="008360AD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52BF93ED" w14:textId="77777777" w:rsidR="008360AD" w:rsidRDefault="008360AD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407BE619" w14:textId="77777777" w:rsidR="008360AD" w:rsidRDefault="008360AD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14:paraId="7D202722" w14:textId="1B55B7FA" w:rsidR="008360AD" w:rsidRPr="00582CFE" w:rsidRDefault="008360AD" w:rsidP="00396049">
            <w:pPr>
              <w:spacing w:line="360" w:lineRule="auto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427FB794" wp14:editId="50068644">
                  <wp:extent cx="1490681" cy="1118051"/>
                  <wp:effectExtent l="0" t="0" r="0" b="6350"/>
                  <wp:docPr id="115548547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485477" name="Рисунок 115548547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787" cy="1137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</w:tcPr>
          <w:p w14:paraId="619097D2" w14:textId="6B3BEBB9" w:rsidR="00FA6378" w:rsidRPr="00582CFE" w:rsidRDefault="006172C1" w:rsidP="0084414D">
            <w:pPr>
              <w:shd w:val="clear" w:color="auto" w:fill="FFFFFF"/>
              <w:spacing w:after="100" w:afterAutospacing="1"/>
              <w:rPr>
                <w:rStyle w:val="af2"/>
                <w:rFonts w:asciiTheme="majorBidi" w:hAnsiTheme="majorBidi" w:cstheme="majorBidi"/>
                <w:color w:val="111111"/>
                <w:sz w:val="24"/>
                <w:szCs w:val="24"/>
                <w:bdr w:val="none" w:sz="0" w:space="0" w:color="auto" w:frame="1"/>
              </w:rPr>
            </w:pPr>
            <w:r w:rsidRPr="00582CFE">
              <w:rPr>
                <w:rFonts w:asciiTheme="majorBidi" w:eastAsia="Times New Roman" w:hAnsiTheme="majorBidi" w:cstheme="majorBidi"/>
                <w:color w:val="22262A"/>
                <w:sz w:val="24"/>
                <w:szCs w:val="24"/>
              </w:rPr>
              <w:lastRenderedPageBreak/>
              <w:t>Игра доставляет детям множество положительных эмоций, раскрывает возможность использования хорошо знакомых им предметов, удивляет своей непредсказуемостью</w:t>
            </w:r>
            <w:r w:rsidR="00FA6378" w:rsidRPr="00582CFE">
              <w:rPr>
                <w:rFonts w:asciiTheme="majorBidi" w:eastAsia="Times New Roman" w:hAnsiTheme="majorBidi" w:cstheme="majorBidi"/>
                <w:color w:val="22262A"/>
                <w:sz w:val="24"/>
                <w:szCs w:val="24"/>
              </w:rPr>
              <w:t>.</w:t>
            </w:r>
          </w:p>
          <w:p w14:paraId="44AC6B23" w14:textId="21BD43D6" w:rsidR="0084414D" w:rsidRPr="00582CFE" w:rsidRDefault="00A00A88" w:rsidP="0084414D">
            <w:pPr>
              <w:pStyle w:val="2"/>
              <w:jc w:val="center"/>
              <w:rPr>
                <w:rFonts w:asciiTheme="majorBidi" w:eastAsia="Times New Roman" w:hAnsiTheme="majorBidi"/>
                <w:color w:val="22262A"/>
                <w:sz w:val="24"/>
                <w:szCs w:val="24"/>
              </w:rPr>
            </w:pPr>
            <w:r w:rsidRPr="00582CFE">
              <w:rPr>
                <w:rStyle w:val="af2"/>
                <w:rFonts w:asciiTheme="majorBidi" w:hAnsiTheme="majorBidi"/>
                <w:color w:val="111111"/>
                <w:sz w:val="24"/>
                <w:szCs w:val="24"/>
                <w:bdr w:val="none" w:sz="0" w:space="0" w:color="auto" w:frame="1"/>
              </w:rPr>
              <w:lastRenderedPageBreak/>
              <w:t xml:space="preserve">Варианты </w:t>
            </w:r>
            <w:r w:rsidR="003370A9" w:rsidRPr="00582CFE">
              <w:rPr>
                <w:rStyle w:val="af2"/>
                <w:rFonts w:asciiTheme="majorBidi" w:hAnsiTheme="majorBidi"/>
                <w:color w:val="111111"/>
                <w:sz w:val="24"/>
                <w:szCs w:val="24"/>
                <w:bdr w:val="none" w:sz="0" w:space="0" w:color="auto" w:frame="1"/>
              </w:rPr>
              <w:t>иг</w:t>
            </w:r>
            <w:r w:rsidR="0084414D" w:rsidRPr="00582CFE">
              <w:rPr>
                <w:rStyle w:val="af2"/>
                <w:rFonts w:asciiTheme="majorBidi" w:hAnsiTheme="majorBidi"/>
                <w:color w:val="111111"/>
                <w:sz w:val="24"/>
                <w:szCs w:val="24"/>
                <w:bdr w:val="none" w:sz="0" w:space="0" w:color="auto" w:frame="1"/>
              </w:rPr>
              <w:t>р:</w:t>
            </w:r>
          </w:p>
          <w:p w14:paraId="1A0FA4E9" w14:textId="273610AE" w:rsidR="0084414D" w:rsidRPr="00582CFE" w:rsidRDefault="0084414D" w:rsidP="0084414D">
            <w:pPr>
              <w:pStyle w:val="2"/>
              <w:rPr>
                <w:rFonts w:asciiTheme="majorBidi" w:eastAsia="Times New Roman" w:hAnsiTheme="majorBidi"/>
                <w:b/>
                <w:bCs/>
                <w:color w:val="auto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/>
                <w:b/>
                <w:bCs/>
                <w:color w:val="auto"/>
                <w:sz w:val="24"/>
                <w:szCs w:val="24"/>
              </w:rPr>
              <w:t>1. «Застегни и расстегни».</w:t>
            </w:r>
          </w:p>
          <w:p w14:paraId="4475736F" w14:textId="77777777" w:rsidR="0084414D" w:rsidRPr="00582CFE" w:rsidRDefault="0084414D" w:rsidP="0084414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формирование навыка застёгивания/расстёгивания, развитие мелкой моторики.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3–5 полосок с пуговицами и петельками.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ребёнок поочерёдно застёгивает и расстёгивает все пуговицы на полосках. Можно засекать время или устроить «соревнование с собой».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Усложнение: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выполнять одной рукой; закрыть глаза и застёгивать на ощупь.</w:t>
            </w:r>
          </w:p>
          <w:p w14:paraId="0D076160" w14:textId="77777777" w:rsidR="0084414D" w:rsidRPr="00582CFE" w:rsidRDefault="0084414D" w:rsidP="0084414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2. «Цветная цепочка».</w:t>
            </w:r>
          </w:p>
          <w:p w14:paraId="0CEEC57B" w14:textId="7617E05E" w:rsidR="0084414D" w:rsidRPr="00582CFE" w:rsidRDefault="0084414D" w:rsidP="0084414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закрепление цветов, тренировка последовательности действий.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полоски 6 разных цветов.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собрать из полосок длинную цепочку, чередуя цвета по образцу (например, красный–синий–зелёный).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Усложнение: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придумать и выложить свой узор; собрать цепочку только из тёплых/холодных цветов.</w:t>
            </w:r>
          </w:p>
          <w:p w14:paraId="3F1AB269" w14:textId="77777777" w:rsidR="0084414D" w:rsidRPr="00582CFE" w:rsidRDefault="0084414D" w:rsidP="0084414D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3. «Сортировка по цвету»</w:t>
            </w:r>
          </w:p>
          <w:p w14:paraId="7E3B3EDB" w14:textId="77777777" w:rsidR="0084414D" w:rsidRPr="00582CFE" w:rsidRDefault="0084414D" w:rsidP="0084414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lastRenderedPageBreak/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различение и называние цветов, классификация.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все полоски, 6 коробочек или зон на столе по цветам.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разложить полоски по коробочкам в соответствии с цветом.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Усложнение: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сортировать по двум признакам (цвет и длина), если полоски разной длины.</w:t>
            </w:r>
          </w:p>
          <w:p w14:paraId="72908859" w14:textId="73A1E433" w:rsidR="0084414D" w:rsidRPr="00582CFE" w:rsidRDefault="0084414D" w:rsidP="0084414D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4. «Длиннее — короче»</w:t>
            </w:r>
          </w:p>
          <w:p w14:paraId="2DCBBACA" w14:textId="6690F28C" w:rsidR="0084414D" w:rsidRPr="00582CFE" w:rsidRDefault="0084414D" w:rsidP="0084414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сравнение по длине, употребление сравнительных понятий.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полоски разной длины или одинаковые.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выложить полоски в ряд от самой короткой к самой длинной.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Усложнение: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измерить длину полосок условной меркой (например, кубиками) и записать результаты.</w:t>
            </w:r>
          </w:p>
          <w:p w14:paraId="7BC9A5FB" w14:textId="182D3EFD" w:rsidR="0084414D" w:rsidRPr="00582CFE" w:rsidRDefault="0084414D" w:rsidP="0084414D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5. «Геометрические фигуры»</w:t>
            </w:r>
          </w:p>
          <w:p w14:paraId="01F17CC8" w14:textId="77777777" w:rsidR="0084414D" w:rsidRPr="00582CFE" w:rsidRDefault="0084414D" w:rsidP="0084414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узнавание и построение простых фигур, пространственное мышление.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3–4 одноцветные полоски.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из полосок выложить треугольник, квадрат, прямоугольник.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Усложнение: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построить фигуру по словесной инструкции («возьми 3 полоски и сделай треугольник»); придумать свою фигуру и назвать её.</w:t>
            </w:r>
          </w:p>
          <w:p w14:paraId="284CBC08" w14:textId="14C939A7" w:rsidR="0084414D" w:rsidRPr="00582CFE" w:rsidRDefault="00582CFE" w:rsidP="0084414D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lastRenderedPageBreak/>
              <w:t>6</w:t>
            </w:r>
            <w:r w:rsidR="0084414D"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 «Дорожки для машинок»</w:t>
            </w:r>
          </w:p>
          <w:p w14:paraId="22D63B4E" w14:textId="77777777" w:rsidR="0084414D" w:rsidRPr="00582CFE" w:rsidRDefault="0084414D" w:rsidP="0084414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ориентировка в пространстве, моделирование.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полоски, игрушечные машинки.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выкладывать из полосок дорожки: прямые, извилистые, замкнутые. Прокатить машинку по дорожке, не съезжая.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Усложнение: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проложить маршрут «от дома до магазина» с поворотами; использовать две машинки и два маршрута.</w:t>
            </w:r>
          </w:p>
          <w:p w14:paraId="0FADD2E4" w14:textId="38AFFC9D" w:rsidR="0084414D" w:rsidRPr="00582CFE" w:rsidRDefault="00B0425D" w:rsidP="0084414D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7</w:t>
            </w:r>
            <w:r w:rsidR="0084414D"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 «Узор по образцу»</w:t>
            </w:r>
          </w:p>
          <w:p w14:paraId="1A80271C" w14:textId="77777777" w:rsidR="0084414D" w:rsidRPr="00582CFE" w:rsidRDefault="0084414D" w:rsidP="0084414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зрительное внимание, копирование последовательности.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карточки с цветными схемами (полоски нарисованы в определённом порядке), полоски.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 карточке выложить точно такой же узор из полосок.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Усложнение: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запомнить узор на 10 секунд, убрать карточку и выложить по памяти.</w:t>
            </w:r>
          </w:p>
          <w:p w14:paraId="41690C14" w14:textId="4E79DA98" w:rsidR="0084414D" w:rsidRPr="00582CFE" w:rsidRDefault="00B0425D" w:rsidP="0084414D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8</w:t>
            </w:r>
            <w:r w:rsidR="0084414D"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 «Найди пару»</w:t>
            </w:r>
          </w:p>
          <w:p w14:paraId="2E7BF1C8" w14:textId="77777777" w:rsidR="00B0425D" w:rsidRDefault="0084414D" w:rsidP="00B0425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развитие зрительного восприятия, сопоставление.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пары одинаковых полосок (или полоски с одинаковым количеством пуговиц).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lastRenderedPageBreak/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все полоски лежат вперемешку. Ребёнок ищет пары по цвету, по количеству пуговиц или по обоим признакам.</w:t>
            </w:r>
          </w:p>
          <w:p w14:paraId="303A5EB7" w14:textId="50CC7AF7" w:rsidR="0084414D" w:rsidRPr="00582CFE" w:rsidRDefault="00B0425D" w:rsidP="0084414D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9</w:t>
            </w:r>
            <w:r w:rsidR="0084414D"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 «Строим лесенку»</w:t>
            </w:r>
          </w:p>
          <w:p w14:paraId="5B13CDAC" w14:textId="77777777" w:rsidR="00616DE2" w:rsidRDefault="0084414D" w:rsidP="0084414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порядковый счёт, понимание последовательности.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5–6 полосок разной длины</w:t>
            </w:r>
            <w:r w:rsidR="00616DE2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4A505564" w14:textId="476D3AD5" w:rsidR="0084414D" w:rsidRPr="00582CFE" w:rsidRDefault="0084414D" w:rsidP="00616DE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выстроить «лесенку»: каждая следующая полоска длиннее предыдущей.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Усложнение: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проговорить порядковые числительные («первая, вторая, третья…»); </w:t>
            </w:r>
          </w:p>
          <w:p w14:paraId="06E8BF0A" w14:textId="1FFFDBF0" w:rsidR="0084414D" w:rsidRPr="00582CFE" w:rsidRDefault="0084414D" w:rsidP="0084414D">
            <w:p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</w:t>
            </w:r>
            <w:r w:rsidR="00616DE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 «Собери браслет»</w:t>
            </w:r>
          </w:p>
          <w:p w14:paraId="1E9AED9A" w14:textId="77777777" w:rsidR="00616DE2" w:rsidRDefault="0084414D" w:rsidP="0084414D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планирование действий, мелкая моторика, творчество.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4–5 полосок</w:t>
            </w:r>
            <w:r w:rsidR="00616DE2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55B72DEC" w14:textId="77777777" w:rsidR="00937F35" w:rsidRDefault="0084414D" w:rsidP="000958B9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соединить полоски в замкнутую цепочку — получится «браслет». Можно чередовать цвета и элементы.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</w:p>
          <w:p w14:paraId="20DC7B8D" w14:textId="2ED1A154" w:rsidR="0084414D" w:rsidRPr="00582CFE" w:rsidRDefault="0084414D" w:rsidP="000958B9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</w:t>
            </w:r>
            <w:r w:rsidR="004716D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</w:t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 «Магазин»</w:t>
            </w:r>
          </w:p>
          <w:p w14:paraId="407D21D5" w14:textId="77777777" w:rsidR="00937F35" w:rsidRDefault="0084414D" w:rsidP="00937F3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lastRenderedPageBreak/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социально-бытовые навыки, счёт, ролевая игра.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полоски как «товары», карточки-«деньги» (можно нарисовать), корзинка.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один ребёнок — продавец, другой — покупатель. «Покупаем» 2 синие полоски и 1 зелёную, считаем стоимость (например, 1 пуговица = 1 рубль).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</w:p>
          <w:p w14:paraId="5639ABA9" w14:textId="5D55E5C9" w:rsidR="0084414D" w:rsidRPr="00582CFE" w:rsidRDefault="0084414D" w:rsidP="00937F3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</w:t>
            </w:r>
            <w:r w:rsidR="004716D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</w:t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 «Создай свой узор»</w:t>
            </w:r>
          </w:p>
          <w:p w14:paraId="21FCE713" w14:textId="66C47E29" w:rsidR="003370A9" w:rsidRPr="00582CFE" w:rsidRDefault="0084414D" w:rsidP="00287B83">
            <w:pPr>
              <w:spacing w:before="100" w:beforeAutospacing="1" w:after="100" w:afterAutospacing="1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Цель: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творческое мышление, самостоятельность.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Материалы: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все полоски.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582CF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Ход:</w:t>
            </w:r>
            <w:r w:rsidRPr="00582C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предложить ребёнку придумать и выложить любой узор или фигуру, а потом рассказать, что получилось («это ракета», «это цветок»).</w:t>
            </w:r>
            <w:r w:rsidR="003D644F" w:rsidRPr="00582CFE">
              <w:rPr>
                <w:rFonts w:asciiTheme="majorBidi" w:eastAsia="Times New Roman" w:hAnsiTheme="majorBidi" w:cstheme="majorBidi"/>
                <w:color w:val="22262A"/>
                <w:sz w:val="24"/>
                <w:szCs w:val="24"/>
              </w:rPr>
              <w:t xml:space="preserve">   </w:t>
            </w:r>
          </w:p>
        </w:tc>
      </w:tr>
    </w:tbl>
    <w:p w14:paraId="5D0E0B53" w14:textId="77777777" w:rsidR="003370A9" w:rsidRPr="00582CFE" w:rsidRDefault="003370A9" w:rsidP="001072DF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b/>
          <w:bCs/>
          <w:color w:val="22262A"/>
          <w:kern w:val="0"/>
          <w14:ligatures w14:val="none"/>
        </w:rPr>
      </w:pPr>
    </w:p>
    <w:p w14:paraId="5BB957C4" w14:textId="77777777" w:rsidR="003370A9" w:rsidRPr="00582CFE" w:rsidRDefault="003370A9" w:rsidP="001072DF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b/>
          <w:bCs/>
          <w:color w:val="22262A"/>
          <w:kern w:val="0"/>
          <w14:ligatures w14:val="none"/>
        </w:rPr>
      </w:pPr>
    </w:p>
    <w:p w14:paraId="026766FB" w14:textId="77777777" w:rsidR="003370A9" w:rsidRDefault="003370A9" w:rsidP="001072D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bCs/>
          <w:color w:val="22262A"/>
          <w:kern w:val="0"/>
          <w14:ligatures w14:val="none"/>
        </w:rPr>
      </w:pPr>
    </w:p>
    <w:p w14:paraId="3A56DAB4" w14:textId="77777777" w:rsidR="000C62C8" w:rsidRDefault="000C62C8"/>
    <w:sectPr w:rsidR="000C62C8" w:rsidSect="00D02A2E">
      <w:pgSz w:w="11906" w:h="8391" w:orient="landscape" w:code="11"/>
      <w:pgMar w:top="62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DEB70" w14:textId="77777777" w:rsidR="00E94B3D" w:rsidRDefault="00E94B3D" w:rsidP="001072DF">
      <w:pPr>
        <w:spacing w:after="0" w:line="240" w:lineRule="auto"/>
      </w:pPr>
      <w:r>
        <w:separator/>
      </w:r>
    </w:p>
  </w:endnote>
  <w:endnote w:type="continuationSeparator" w:id="0">
    <w:p w14:paraId="7615CF29" w14:textId="77777777" w:rsidR="00E94B3D" w:rsidRDefault="00E94B3D" w:rsidP="00107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855C" w14:textId="77777777" w:rsidR="00E94B3D" w:rsidRDefault="00E94B3D" w:rsidP="001072DF">
      <w:pPr>
        <w:spacing w:after="0" w:line="240" w:lineRule="auto"/>
      </w:pPr>
      <w:r>
        <w:separator/>
      </w:r>
    </w:p>
  </w:footnote>
  <w:footnote w:type="continuationSeparator" w:id="0">
    <w:p w14:paraId="3D1D5BA2" w14:textId="77777777" w:rsidR="00E94B3D" w:rsidRDefault="00E94B3D" w:rsidP="00107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10749"/>
    <w:multiLevelType w:val="multilevel"/>
    <w:tmpl w:val="5946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1F77C2"/>
    <w:multiLevelType w:val="multilevel"/>
    <w:tmpl w:val="484A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2249C6"/>
    <w:multiLevelType w:val="multilevel"/>
    <w:tmpl w:val="CACED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7B4CE7"/>
    <w:multiLevelType w:val="hybridMultilevel"/>
    <w:tmpl w:val="17E049D4"/>
    <w:lvl w:ilvl="0" w:tplc="041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771C4E3D"/>
    <w:multiLevelType w:val="hybridMultilevel"/>
    <w:tmpl w:val="7B72597A"/>
    <w:lvl w:ilvl="0" w:tplc="07464BC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22262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639A7"/>
    <w:multiLevelType w:val="hybridMultilevel"/>
    <w:tmpl w:val="1A0E1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445770">
    <w:abstractNumId w:val="1"/>
  </w:num>
  <w:num w:numId="2" w16cid:durableId="2091613375">
    <w:abstractNumId w:val="0"/>
  </w:num>
  <w:num w:numId="3" w16cid:durableId="1394113492">
    <w:abstractNumId w:val="2"/>
  </w:num>
  <w:num w:numId="4" w16cid:durableId="1158422609">
    <w:abstractNumId w:val="4"/>
  </w:num>
  <w:num w:numId="5" w16cid:durableId="1414668406">
    <w:abstractNumId w:val="5"/>
  </w:num>
  <w:num w:numId="6" w16cid:durableId="163477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C8"/>
    <w:rsid w:val="000004E3"/>
    <w:rsid w:val="000958B9"/>
    <w:rsid w:val="000B25BA"/>
    <w:rsid w:val="000C62C8"/>
    <w:rsid w:val="001072DF"/>
    <w:rsid w:val="00180DDB"/>
    <w:rsid w:val="0019678F"/>
    <w:rsid w:val="002637DA"/>
    <w:rsid w:val="00287B83"/>
    <w:rsid w:val="003370A9"/>
    <w:rsid w:val="00384097"/>
    <w:rsid w:val="003928F6"/>
    <w:rsid w:val="003D644F"/>
    <w:rsid w:val="004716DD"/>
    <w:rsid w:val="004B438C"/>
    <w:rsid w:val="005766B6"/>
    <w:rsid w:val="00582CFE"/>
    <w:rsid w:val="00615FAB"/>
    <w:rsid w:val="00616DE2"/>
    <w:rsid w:val="006172C1"/>
    <w:rsid w:val="00691CFC"/>
    <w:rsid w:val="00693FB1"/>
    <w:rsid w:val="00736E53"/>
    <w:rsid w:val="007567E8"/>
    <w:rsid w:val="007849E6"/>
    <w:rsid w:val="008360AD"/>
    <w:rsid w:val="0084414D"/>
    <w:rsid w:val="008F45F4"/>
    <w:rsid w:val="00937F35"/>
    <w:rsid w:val="009B4D4D"/>
    <w:rsid w:val="00A00A88"/>
    <w:rsid w:val="00A22E92"/>
    <w:rsid w:val="00A81D11"/>
    <w:rsid w:val="00AF11FC"/>
    <w:rsid w:val="00B0425D"/>
    <w:rsid w:val="00BF423C"/>
    <w:rsid w:val="00CA6D53"/>
    <w:rsid w:val="00D02A2E"/>
    <w:rsid w:val="00D814DC"/>
    <w:rsid w:val="00E808B9"/>
    <w:rsid w:val="00E94B3D"/>
    <w:rsid w:val="00FA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09FF9"/>
  <w15:chartTrackingRefBased/>
  <w15:docId w15:val="{A4EB8C84-0049-41BC-B1A6-068895D4E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6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6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6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6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62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62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62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62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62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62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6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6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6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6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6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62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62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62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6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62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C62C8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107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072DF"/>
  </w:style>
  <w:style w:type="paragraph" w:styleId="ae">
    <w:name w:val="footer"/>
    <w:basedOn w:val="a"/>
    <w:link w:val="af"/>
    <w:uiPriority w:val="99"/>
    <w:unhideWhenUsed/>
    <w:rsid w:val="00107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072DF"/>
  </w:style>
  <w:style w:type="table" w:styleId="af0">
    <w:name w:val="Table Grid"/>
    <w:basedOn w:val="a1"/>
    <w:uiPriority w:val="39"/>
    <w:rsid w:val="003370A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337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2">
    <w:name w:val="Strong"/>
    <w:basedOn w:val="a0"/>
    <w:uiPriority w:val="22"/>
    <w:qFormat/>
    <w:rsid w:val="003370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897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Нонна Войшева                          Нонна</dc:creator>
  <cp:keywords/>
  <dc:description/>
  <cp:lastModifiedBy>Нонна Войшева                          Нонна</cp:lastModifiedBy>
  <cp:revision>38</cp:revision>
  <dcterms:created xsi:type="dcterms:W3CDTF">2026-09-18T11:53:00Z</dcterms:created>
  <dcterms:modified xsi:type="dcterms:W3CDTF">2026-09-20T03:58:00Z</dcterms:modified>
</cp:coreProperties>
</file>