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DAEB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D1D2B89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31BE929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0CC7AD2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F90BB96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E792630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8BAB7DB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E2C4426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33F1562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624378E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6740C18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D00AF76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E582B4B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781A588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3B7F840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3BB5850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37BD39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662E41D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AD5ED0C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BF3CE43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3C9F34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7B476F2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143C85A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6A0582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1F36A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EC40346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0BE5F22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25478DE" w14:textId="77777777" w:rsid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DAD8422" w14:textId="77777777" w:rsidR="00260B0D" w:rsidRP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</w:t>
      </w:r>
      <w:r w:rsidRPr="00260B0D">
        <w:rPr>
          <w:rFonts w:ascii="Times New Roman" w:hAnsi="Times New Roman"/>
          <w:sz w:val="28"/>
          <w:szCs w:val="28"/>
        </w:rPr>
        <w:t>учреждение</w:t>
      </w:r>
    </w:p>
    <w:p w14:paraId="04B301FF" w14:textId="77777777" w:rsidR="00260B0D" w:rsidRPr="00260B0D" w:rsidRDefault="00260B0D" w:rsidP="00260B0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0B0D">
        <w:rPr>
          <w:rFonts w:ascii="Times New Roman" w:hAnsi="Times New Roman"/>
          <w:sz w:val="28"/>
          <w:szCs w:val="28"/>
        </w:rPr>
        <w:t>«Детский сад №348 «Радость»</w:t>
      </w:r>
    </w:p>
    <w:p w14:paraId="62603E92" w14:textId="056366F4" w:rsidR="00260B0D" w:rsidRDefault="00403096" w:rsidP="00260B0D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t xml:space="preserve">    </w:t>
      </w:r>
      <w:r w:rsidR="00260B0D">
        <w:rPr>
          <w:noProof/>
          <w:lang w:eastAsia="ru-RU"/>
        </w:rPr>
        <w:drawing>
          <wp:inline distT="0" distB="0" distL="0" distR="0" wp14:anchorId="35556D17" wp14:editId="2946CCEB">
            <wp:extent cx="1257300" cy="1209675"/>
            <wp:effectExtent l="0" t="0" r="0" b="952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13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D43F4" w14:textId="77777777" w:rsidR="00260B0D" w:rsidRDefault="00260B0D" w:rsidP="00260B0D">
      <w:pPr>
        <w:spacing w:after="0"/>
        <w:rPr>
          <w:rFonts w:ascii="Times New Roman" w:hAnsi="Times New Roman"/>
          <w:sz w:val="28"/>
          <w:szCs w:val="28"/>
        </w:rPr>
      </w:pPr>
    </w:p>
    <w:p w14:paraId="2C34A41C" w14:textId="77777777" w:rsidR="00260B0D" w:rsidRPr="00260B0D" w:rsidRDefault="00260B0D" w:rsidP="00260B0D">
      <w:pPr>
        <w:spacing w:after="0"/>
        <w:rPr>
          <w:rFonts w:ascii="Times New Roman" w:hAnsi="Times New Roman"/>
          <w:sz w:val="28"/>
          <w:szCs w:val="28"/>
        </w:rPr>
      </w:pPr>
    </w:p>
    <w:p w14:paraId="7A88900C" w14:textId="77777777" w:rsidR="00260B0D" w:rsidRDefault="00260B0D" w:rsidP="00260B0D">
      <w:pPr>
        <w:spacing w:after="0" w:line="240" w:lineRule="auto"/>
        <w:jc w:val="center"/>
        <w:rPr>
          <w:rFonts w:ascii="Times New Roman" w:hAnsi="Times New Roman"/>
          <w:b/>
          <w:color w:val="0F243E" w:themeColor="text2" w:themeShade="80"/>
          <w:sz w:val="32"/>
          <w:szCs w:val="52"/>
        </w:rPr>
      </w:pPr>
      <w:r>
        <w:rPr>
          <w:rFonts w:ascii="Times New Roman" w:hAnsi="Times New Roman"/>
          <w:b/>
          <w:color w:val="0F243E" w:themeColor="text2" w:themeShade="80"/>
          <w:sz w:val="32"/>
          <w:szCs w:val="52"/>
        </w:rPr>
        <w:t>Паспорт дидактического пособия</w:t>
      </w:r>
    </w:p>
    <w:p w14:paraId="640B204E" w14:textId="77777777" w:rsidR="00260B0D" w:rsidRDefault="00260B0D" w:rsidP="00260B0D">
      <w:pPr>
        <w:spacing w:after="0" w:line="240" w:lineRule="auto"/>
        <w:jc w:val="center"/>
        <w:rPr>
          <w:rFonts w:ascii="Times New Roman" w:hAnsi="Times New Roman"/>
          <w:b/>
          <w:color w:val="0F243E" w:themeColor="text2" w:themeShade="80"/>
          <w:sz w:val="32"/>
          <w:szCs w:val="52"/>
        </w:rPr>
      </w:pPr>
      <w:r>
        <w:rPr>
          <w:rFonts w:ascii="Times New Roman" w:hAnsi="Times New Roman"/>
          <w:b/>
          <w:color w:val="0F243E" w:themeColor="text2" w:themeShade="80"/>
          <w:sz w:val="32"/>
          <w:szCs w:val="52"/>
        </w:rPr>
        <w:t xml:space="preserve"> «Числовые домики. Счеты»</w:t>
      </w:r>
    </w:p>
    <w:p w14:paraId="19E34B98" w14:textId="77777777" w:rsidR="00260B0D" w:rsidRDefault="00260B0D" w:rsidP="00260B0D">
      <w:pPr>
        <w:spacing w:after="0" w:line="240" w:lineRule="auto"/>
        <w:jc w:val="center"/>
        <w:rPr>
          <w:rFonts w:ascii="Times New Roman" w:hAnsi="Times New Roman"/>
          <w:b/>
          <w:color w:val="0F243E" w:themeColor="text2" w:themeShade="80"/>
          <w:sz w:val="32"/>
          <w:szCs w:val="52"/>
        </w:rPr>
      </w:pPr>
    </w:p>
    <w:p w14:paraId="3FD7D857" w14:textId="02CCE18F" w:rsidR="00260B0D" w:rsidRDefault="00260B0D" w:rsidP="00403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область:</w:t>
      </w:r>
    </w:p>
    <w:p w14:paraId="56935E71" w14:textId="08F5D656" w:rsidR="00260B0D" w:rsidRDefault="00260B0D" w:rsidP="00403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«Познавательное развитие» (ФЭМП)</w:t>
      </w:r>
    </w:p>
    <w:p w14:paraId="6E9AF0E9" w14:textId="5A2C5B3D" w:rsidR="00260B0D" w:rsidRDefault="00260B0D" w:rsidP="00403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группа: </w:t>
      </w:r>
      <w:proofErr w:type="gramStart"/>
      <w:r>
        <w:rPr>
          <w:rFonts w:ascii="Times New Roman" w:hAnsi="Times New Roman"/>
          <w:sz w:val="28"/>
          <w:szCs w:val="28"/>
        </w:rPr>
        <w:t>3- 6</w:t>
      </w:r>
      <w:proofErr w:type="gramEnd"/>
      <w:r>
        <w:rPr>
          <w:rFonts w:ascii="Times New Roman" w:hAnsi="Times New Roman"/>
          <w:sz w:val="28"/>
          <w:szCs w:val="28"/>
        </w:rPr>
        <w:t xml:space="preserve"> лет</w:t>
      </w:r>
    </w:p>
    <w:p w14:paraId="49190F02" w14:textId="77777777" w:rsidR="00260B0D" w:rsidRDefault="00260B0D" w:rsidP="00260B0D">
      <w:pPr>
        <w:spacing w:after="0" w:line="240" w:lineRule="auto"/>
        <w:rPr>
          <w:rFonts w:ascii="Times New Roman" w:hAnsi="Times New Roman"/>
        </w:rPr>
      </w:pPr>
    </w:p>
    <w:p w14:paraId="61619D03" w14:textId="77777777" w:rsidR="00260B0D" w:rsidRDefault="00260B0D" w:rsidP="00260B0D">
      <w:pPr>
        <w:spacing w:after="0" w:line="240" w:lineRule="auto"/>
        <w:rPr>
          <w:rFonts w:ascii="Times New Roman" w:hAnsi="Times New Roman"/>
        </w:rPr>
      </w:pPr>
    </w:p>
    <w:p w14:paraId="78D15B65" w14:textId="77777777" w:rsidR="00260B0D" w:rsidRDefault="00260B0D" w:rsidP="00260B0D">
      <w:pPr>
        <w:spacing w:after="0" w:line="240" w:lineRule="auto"/>
        <w:rPr>
          <w:rFonts w:ascii="Times New Roman" w:hAnsi="Times New Roman"/>
        </w:rPr>
      </w:pPr>
    </w:p>
    <w:p w14:paraId="12AC33B2" w14:textId="77777777" w:rsidR="00260B0D" w:rsidRDefault="00260B0D" w:rsidP="00260B0D">
      <w:pPr>
        <w:spacing w:after="0" w:line="240" w:lineRule="auto"/>
        <w:rPr>
          <w:rFonts w:ascii="Times New Roman" w:hAnsi="Times New Roman"/>
        </w:rPr>
      </w:pPr>
    </w:p>
    <w:p w14:paraId="7347ECD5" w14:textId="77777777" w:rsidR="00260B0D" w:rsidRDefault="00260B0D" w:rsidP="00260B0D">
      <w:pPr>
        <w:spacing w:after="0" w:line="240" w:lineRule="auto"/>
        <w:jc w:val="right"/>
        <w:rPr>
          <w:rFonts w:ascii="Times New Roman" w:hAnsi="Times New Roman"/>
        </w:rPr>
      </w:pPr>
    </w:p>
    <w:p w14:paraId="295597EC" w14:textId="77777777" w:rsidR="00260B0D" w:rsidRDefault="00260B0D" w:rsidP="00260B0D">
      <w:pPr>
        <w:spacing w:after="0" w:line="240" w:lineRule="auto"/>
        <w:rPr>
          <w:rFonts w:ascii="Times New Roman" w:hAnsi="Times New Roman"/>
        </w:rPr>
      </w:pPr>
    </w:p>
    <w:p w14:paraId="53B20BFB" w14:textId="77777777" w:rsidR="00260B0D" w:rsidRDefault="00260B0D" w:rsidP="00260B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Авторы:</w:t>
      </w:r>
    </w:p>
    <w:p w14:paraId="70826E74" w14:textId="77777777" w:rsidR="00260B0D" w:rsidRDefault="00260B0D" w:rsidP="00260B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 высшей квалификационной категории </w:t>
      </w:r>
    </w:p>
    <w:p w14:paraId="56D442EA" w14:textId="77777777" w:rsidR="00260B0D" w:rsidRDefault="00260B0D" w:rsidP="00260B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компенсирующей направленности для детей с ЗПР</w:t>
      </w:r>
    </w:p>
    <w:p w14:paraId="2817DEB4" w14:textId="77777777" w:rsidR="00260B0D" w:rsidRDefault="00260B0D" w:rsidP="00260B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Андреева Е.В. и Войшева Н.Р.</w:t>
      </w:r>
    </w:p>
    <w:p w14:paraId="36C7751C" w14:textId="77777777" w:rsidR="00260B0D" w:rsidRDefault="00260B0D" w:rsidP="00260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E48539" w14:textId="77777777" w:rsidR="00260B0D" w:rsidRDefault="00260B0D" w:rsidP="00260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D78B37" w14:textId="77777777" w:rsidR="00260B0D" w:rsidRDefault="00260B0D" w:rsidP="00260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04769A" w14:textId="77777777" w:rsidR="00260B0D" w:rsidRDefault="00260B0D" w:rsidP="00260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46BF91" w14:textId="77777777" w:rsidR="00260B0D" w:rsidRDefault="00260B0D" w:rsidP="00260B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Новосибирск, 2026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5752"/>
      </w:tblGrid>
      <w:tr w:rsidR="00260B0D" w14:paraId="56DB0D58" w14:textId="77777777" w:rsidTr="000C02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24C5" w14:textId="77777777" w:rsidR="00260B0D" w:rsidRDefault="00260B0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Актуальность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8697" w14:textId="77777777" w:rsidR="00260B0D" w:rsidRPr="0000093F" w:rsidRDefault="00F85E3B" w:rsidP="00F85E3B">
            <w:pPr>
              <w:pStyle w:val="a3"/>
              <w:jc w:val="both"/>
              <w:rPr>
                <w:bCs/>
                <w:szCs w:val="27"/>
                <w:lang w:eastAsia="en-US"/>
              </w:rPr>
            </w:pPr>
            <w:r w:rsidRPr="0000093F">
              <w:rPr>
                <w:b/>
                <w:bCs/>
                <w:szCs w:val="27"/>
                <w:lang w:eastAsia="en-US"/>
              </w:rPr>
              <w:t>Игра "Числовые домики"</w:t>
            </w:r>
            <w:r w:rsidRPr="0000093F">
              <w:rPr>
                <w:bCs/>
                <w:szCs w:val="27"/>
                <w:lang w:eastAsia="en-US"/>
              </w:rPr>
              <w:t xml:space="preserve"> подходит для детей старшего дошкольного возраста для изучения цифр, для знакомства с составом числа. Дети начинают понимать, как число может быть образованно из двух чисел. Данная игра помогает детям решать простые примеры на сложение и вычитание. </w:t>
            </w:r>
            <w:r w:rsidR="006028BE" w:rsidRPr="0000093F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9E0B075" wp14:editId="0BDE2D2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3175</wp:posOffset>
                  </wp:positionV>
                  <wp:extent cx="1854835" cy="139065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297" y="21304"/>
                      <wp:lineTo x="21297" y="0"/>
                      <wp:lineTo x="0" y="0"/>
                    </wp:wrapPolygon>
                  </wp:wrapTight>
                  <wp:docPr id="28" name="Рисунок 28" descr="C:\Users\андрей\Desktop\Психомоторика\Компл2фэмп\20260318_073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esktop\Психомоторика\Компл2фэмп\20260318_073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0B0D" w14:paraId="5954D4E3" w14:textId="77777777" w:rsidTr="000C02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D58B" w14:textId="77777777" w:rsidR="00260B0D" w:rsidRDefault="00260B0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Цель и задачи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F089" w14:textId="77777777" w:rsidR="007C6C74" w:rsidRPr="0000093F" w:rsidRDefault="00260B0D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00093F">
              <w:rPr>
                <w:rFonts w:ascii="Times New Roman" w:hAnsi="Times New Roman"/>
                <w:b/>
                <w:bCs/>
                <w:sz w:val="24"/>
                <w:szCs w:val="28"/>
              </w:rPr>
              <w:t>Цель:</w:t>
            </w:r>
            <w:r w:rsidRPr="0000093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C6C74">
              <w:rPr>
                <w:rFonts w:ascii="Times New Roman" w:hAnsi="Times New Roman"/>
                <w:sz w:val="24"/>
                <w:szCs w:val="28"/>
              </w:rPr>
              <w:t>развитие математических представлений</w:t>
            </w:r>
            <w:r w:rsidRPr="0000093F">
              <w:rPr>
                <w:rFonts w:ascii="Times New Roman" w:hAnsi="Times New Roman"/>
                <w:sz w:val="24"/>
                <w:szCs w:val="28"/>
              </w:rPr>
              <w:br/>
            </w:r>
            <w:r w:rsidRPr="0000093F">
              <w:rPr>
                <w:rFonts w:ascii="Times New Roman" w:hAnsi="Times New Roman"/>
                <w:b/>
                <w:bCs/>
                <w:sz w:val="24"/>
                <w:szCs w:val="28"/>
              </w:rPr>
              <w:t>Задачи:</w:t>
            </w:r>
            <w:r w:rsidRPr="0000093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7C6C74" w:rsidRPr="0000093F">
              <w:rPr>
                <w:rFonts w:ascii="Times New Roman" w:hAnsi="Times New Roman"/>
                <w:sz w:val="24"/>
                <w:szCs w:val="28"/>
              </w:rPr>
              <w:t>развивать навыки счета, соотнесение цифры количеству предметов;</w:t>
            </w:r>
          </w:p>
          <w:p w14:paraId="6F27BD10" w14:textId="77777777" w:rsidR="00260B0D" w:rsidRPr="0000093F" w:rsidRDefault="007C6C74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развивать</w:t>
            </w:r>
            <w:r w:rsidR="00260B0D" w:rsidRPr="0000093F">
              <w:rPr>
                <w:rFonts w:ascii="Times New Roman" w:hAnsi="Times New Roman"/>
                <w:sz w:val="24"/>
                <w:szCs w:val="28"/>
              </w:rPr>
              <w:t xml:space="preserve"> лексико-грамматический словарь;</w:t>
            </w:r>
          </w:p>
          <w:p w14:paraId="628D1468" w14:textId="77777777" w:rsidR="00260B0D" w:rsidRPr="0000093F" w:rsidRDefault="00260B0D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00093F">
              <w:rPr>
                <w:rFonts w:ascii="Times New Roman" w:hAnsi="Times New Roman"/>
                <w:sz w:val="24"/>
                <w:szCs w:val="28"/>
              </w:rPr>
              <w:t>развивать умение ориентироваться в пространстве;</w:t>
            </w:r>
            <w:r w:rsidRPr="0000093F">
              <w:rPr>
                <w:rFonts w:ascii="Times New Roman" w:hAnsi="Times New Roman"/>
                <w:sz w:val="24"/>
                <w:szCs w:val="28"/>
              </w:rPr>
              <w:br/>
              <w:t xml:space="preserve">закреплять навыки согласования </w:t>
            </w:r>
            <w:r w:rsidR="006D696F" w:rsidRPr="0000093F">
              <w:rPr>
                <w:rFonts w:ascii="Times New Roman" w:hAnsi="Times New Roman"/>
                <w:sz w:val="24"/>
                <w:szCs w:val="28"/>
              </w:rPr>
              <w:t>числительного с существительным</w:t>
            </w:r>
            <w:r w:rsidR="007C6C74">
              <w:rPr>
                <w:rFonts w:ascii="Times New Roman" w:hAnsi="Times New Roman"/>
                <w:sz w:val="24"/>
                <w:szCs w:val="28"/>
              </w:rPr>
              <w:t xml:space="preserve">; </w:t>
            </w:r>
            <w:r w:rsidRPr="0000093F">
              <w:rPr>
                <w:rFonts w:ascii="Times New Roman" w:hAnsi="Times New Roman"/>
                <w:sz w:val="24"/>
                <w:szCs w:val="28"/>
              </w:rPr>
              <w:br/>
              <w:t>развивать логическое мышление, память, творческое воображение, внимание, речь, мелкую моторику рук.</w:t>
            </w:r>
          </w:p>
        </w:tc>
      </w:tr>
      <w:tr w:rsidR="00260B0D" w14:paraId="79910FBB" w14:textId="77777777" w:rsidTr="000C02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F304" w14:textId="77777777" w:rsidR="00260B0D" w:rsidRDefault="00260B0D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Материалы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9F2B" w14:textId="77777777" w:rsidR="00260B0D" w:rsidRPr="0000093F" w:rsidRDefault="00260B0D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00093F">
              <w:rPr>
                <w:rFonts w:ascii="Times New Roman" w:hAnsi="Times New Roman"/>
                <w:bCs/>
                <w:sz w:val="24"/>
                <w:szCs w:val="28"/>
              </w:rPr>
              <w:t>Пособие</w:t>
            </w:r>
            <w:r w:rsidR="006D696F" w:rsidRPr="0000093F">
              <w:rPr>
                <w:rFonts w:ascii="Times New Roman" w:hAnsi="Times New Roman"/>
                <w:sz w:val="24"/>
                <w:szCs w:val="28"/>
              </w:rPr>
              <w:t xml:space="preserve"> выполнено из плотного картона, цветной бумаги и деревянных бусин</w:t>
            </w:r>
          </w:p>
        </w:tc>
      </w:tr>
      <w:tr w:rsidR="00260B0D" w14:paraId="13907F08" w14:textId="77777777" w:rsidTr="000C020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7457" w14:textId="77777777" w:rsidR="00260B0D" w:rsidRDefault="00260B0D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Описание вариантов игровых заданий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0DBD" w14:textId="77777777" w:rsidR="00260B0D" w:rsidRPr="0000093F" w:rsidRDefault="0000093F" w:rsidP="007C6C74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00093F">
              <w:rPr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47E8F7E" wp14:editId="06537B97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5080</wp:posOffset>
                  </wp:positionV>
                  <wp:extent cx="1990725" cy="1491615"/>
                  <wp:effectExtent l="0" t="0" r="9525" b="0"/>
                  <wp:wrapTight wrapText="bothSides">
                    <wp:wrapPolygon edited="0">
                      <wp:start x="0" y="0"/>
                      <wp:lineTo x="0" y="21241"/>
                      <wp:lineTo x="21497" y="21241"/>
                      <wp:lineTo x="21497" y="0"/>
                      <wp:lineTo x="0" y="0"/>
                    </wp:wrapPolygon>
                  </wp:wrapTight>
                  <wp:docPr id="29" name="Рисунок 29" descr="C:\Users\андрей\Desktop\Психомоторика\Компл2фэмп\20260318_093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дрей\Desktop\Психомоторика\Компл2фэмп\20260318_093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9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2DAC" w:rsidRPr="0000093F">
              <w:rPr>
                <w:rFonts w:ascii="Times New Roman" w:hAnsi="Times New Roman"/>
                <w:b/>
                <w:sz w:val="24"/>
                <w:szCs w:val="28"/>
              </w:rPr>
              <w:t>«Больше-меньше»</w:t>
            </w:r>
            <w:r w:rsidR="002947B1" w:rsidRPr="0000093F">
              <w:rPr>
                <w:rFonts w:ascii="Arial" w:hAnsi="Arial" w:cs="Arial"/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</w:t>
            </w:r>
            <w:r w:rsidR="002947B1" w:rsidRPr="0000093F">
              <w:rPr>
                <w:rFonts w:ascii="Times New Roman" w:hAnsi="Times New Roman"/>
                <w:b/>
                <w:bCs/>
                <w:sz w:val="24"/>
                <w:szCs w:val="28"/>
                <w:shd w:val="clear" w:color="auto" w:fill="FFFFFF"/>
              </w:rPr>
              <w:t>Цель:</w:t>
            </w:r>
            <w:r w:rsidR="002947B1" w:rsidRPr="0000093F">
              <w:rPr>
                <w:rFonts w:ascii="Arial" w:hAnsi="Arial" w:cs="Arial"/>
                <w:b/>
                <w:bCs/>
                <w:sz w:val="24"/>
                <w:szCs w:val="28"/>
                <w:shd w:val="clear" w:color="auto" w:fill="FFFFFF"/>
              </w:rPr>
              <w:t xml:space="preserve"> </w:t>
            </w:r>
            <w:r w:rsidR="002947B1" w:rsidRPr="0000093F">
              <w:rPr>
                <w:rFonts w:ascii="Times New Roman" w:hAnsi="Times New Roman"/>
                <w:bCs/>
                <w:sz w:val="24"/>
                <w:szCs w:val="28"/>
              </w:rPr>
              <w:t>сформировать у детей умение сравнивать множества предметов по количеству и использовать знаки «больше», «меньше», «равно» в игровой деятельности</w:t>
            </w:r>
            <w:r w:rsidR="002947B1" w:rsidRPr="0000093F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14:paraId="34A4E739" w14:textId="77777777" w:rsidR="006D696F" w:rsidRPr="0000093F" w:rsidRDefault="006D696F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35474E33" w14:textId="77777777" w:rsidR="0000093F" w:rsidRDefault="0000093F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0B8FC1DD" w14:textId="77777777" w:rsidR="0000093F" w:rsidRDefault="0000093F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  <w:p w14:paraId="250CEBC4" w14:textId="77777777" w:rsidR="00F85E3B" w:rsidRPr="0000093F" w:rsidRDefault="00F85E3B" w:rsidP="007C6C74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00093F">
              <w:rPr>
                <w:rFonts w:ascii="Times New Roman" w:hAnsi="Times New Roman"/>
                <w:b/>
                <w:sz w:val="24"/>
                <w:szCs w:val="28"/>
              </w:rPr>
              <w:t>«Реши пример»</w:t>
            </w:r>
          </w:p>
          <w:p w14:paraId="7BBD85AE" w14:textId="77777777" w:rsidR="006D696F" w:rsidRPr="0000093F" w:rsidRDefault="00D177DC" w:rsidP="007C6C74">
            <w:pPr>
              <w:spacing w:line="276" w:lineRule="auto"/>
              <w:rPr>
                <w:b/>
                <w:sz w:val="24"/>
                <w:szCs w:val="28"/>
              </w:rPr>
            </w:pPr>
            <w:r w:rsidRPr="0000093F">
              <w:rPr>
                <w:rStyle w:val="a8"/>
                <w:rFonts w:ascii="Times New Roman" w:hAnsi="Times New Roman"/>
                <w:sz w:val="24"/>
                <w:shd w:val="clear" w:color="auto" w:fill="FFFFFF"/>
              </w:rPr>
              <w:t>Цель:</w:t>
            </w:r>
            <w:r w:rsidRPr="0000093F">
              <w:rPr>
                <w:rStyle w:val="a8"/>
                <w:rFonts w:ascii="Times New Roman" w:hAnsi="Times New Roman"/>
                <w:b w:val="0"/>
                <w:sz w:val="24"/>
                <w:shd w:val="clear" w:color="auto" w:fill="FFFFFF"/>
              </w:rPr>
              <w:t xml:space="preserve"> закрепить умение выполнять простые</w:t>
            </w:r>
          </w:p>
          <w:p w14:paraId="30BE6F5B" w14:textId="77777777" w:rsidR="006D696F" w:rsidRPr="0000093F" w:rsidRDefault="00F85E3B" w:rsidP="007C6C74">
            <w:pPr>
              <w:spacing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00093F">
              <w:rPr>
                <w:rFonts w:ascii="Times New Roman" w:hAnsi="Times New Roman"/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4BC580F" wp14:editId="788B1C0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-328295</wp:posOffset>
                  </wp:positionV>
                  <wp:extent cx="2016125" cy="1514475"/>
                  <wp:effectExtent l="0" t="0" r="3175" b="9525"/>
                  <wp:wrapSquare wrapText="bothSides"/>
                  <wp:docPr id="30" name="Рисунок 30" descr="C:\Users\андрей\Desktop\Психомоторика\Компл2фэмп\20260318_093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дрей\Desktop\Психомоторика\Компл2фэмп\20260318_093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1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093F">
              <w:rPr>
                <w:rStyle w:val="a8"/>
                <w:rFonts w:ascii="Times New Roman" w:hAnsi="Times New Roman"/>
                <w:b w:val="0"/>
                <w:sz w:val="24"/>
                <w:shd w:val="clear" w:color="auto" w:fill="FFFFFF"/>
              </w:rPr>
              <w:t xml:space="preserve">арифметические действия на </w:t>
            </w:r>
            <w:r w:rsidR="002947B1" w:rsidRPr="0000093F">
              <w:rPr>
                <w:rStyle w:val="a8"/>
                <w:rFonts w:ascii="Times New Roman" w:hAnsi="Times New Roman"/>
                <w:b w:val="0"/>
                <w:sz w:val="24"/>
                <w:shd w:val="clear" w:color="auto" w:fill="FFFFFF"/>
              </w:rPr>
              <w:t>сложение</w:t>
            </w:r>
            <w:r w:rsidR="002947B1" w:rsidRPr="0000093F">
              <w:rPr>
                <w:rFonts w:ascii="Times New Roman" w:hAnsi="Times New Roman"/>
                <w:b/>
                <w:sz w:val="24"/>
                <w:shd w:val="clear" w:color="auto" w:fill="FFFFFF"/>
              </w:rPr>
              <w:t>, </w:t>
            </w:r>
            <w:r w:rsidR="002947B1" w:rsidRPr="0000093F">
              <w:rPr>
                <w:rStyle w:val="a8"/>
                <w:rFonts w:ascii="Times New Roman" w:hAnsi="Times New Roman"/>
                <w:b w:val="0"/>
                <w:sz w:val="24"/>
                <w:shd w:val="clear" w:color="auto" w:fill="FFFFFF"/>
              </w:rPr>
              <w:t>тренировать решение примеров</w:t>
            </w:r>
            <w:r w:rsidR="002947B1" w:rsidRPr="0000093F">
              <w:rPr>
                <w:rFonts w:ascii="Times New Roman" w:hAnsi="Times New Roman"/>
                <w:b/>
                <w:sz w:val="24"/>
                <w:shd w:val="clear" w:color="auto" w:fill="FFFFFF"/>
              </w:rPr>
              <w:t> </w:t>
            </w:r>
            <w:r w:rsidR="00D177DC" w:rsidRPr="0000093F">
              <w:rPr>
                <w:rFonts w:ascii="Times New Roman" w:hAnsi="Times New Roman"/>
                <w:b/>
                <w:noProof/>
                <w:sz w:val="24"/>
                <w:szCs w:val="28"/>
                <w:lang w:eastAsia="ru-RU"/>
              </w:rPr>
              <w:t xml:space="preserve"> </w:t>
            </w:r>
          </w:p>
          <w:p w14:paraId="14C2B560" w14:textId="77777777" w:rsidR="00F85E3B" w:rsidRPr="0000093F" w:rsidRDefault="00D177DC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00093F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0CB4EA03" w14:textId="77777777" w:rsidR="00F85E3B" w:rsidRPr="0000093F" w:rsidRDefault="00F85E3B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1382292B" w14:textId="77777777" w:rsidR="006D696F" w:rsidRPr="0000093F" w:rsidRDefault="0000093F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                                                   </w:t>
            </w:r>
            <w:r w:rsidR="00D177DC" w:rsidRPr="0000093F">
              <w:rPr>
                <w:rFonts w:ascii="Times New Roman" w:hAnsi="Times New Roman"/>
                <w:b/>
                <w:sz w:val="24"/>
                <w:szCs w:val="28"/>
              </w:rPr>
              <w:t>«Соотнесение количества с цифрой» Цель:</w:t>
            </w:r>
            <w:r w:rsidR="00FA6D49" w:rsidRPr="0000093F">
              <w:rPr>
                <w:rFonts w:ascii="Times New Roman" w:hAnsi="Times New Roman"/>
                <w:sz w:val="24"/>
                <w:szCs w:val="28"/>
              </w:rPr>
              <w:t xml:space="preserve"> формировать количественные представления</w:t>
            </w:r>
            <w:r w:rsidR="00D177DC" w:rsidRPr="0000093F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 xml:space="preserve">, </w:t>
            </w:r>
            <w:r w:rsidR="00D177DC" w:rsidRPr="0000093F">
              <w:rPr>
                <w:rFonts w:ascii="Times New Roman" w:hAnsi="Times New Roman"/>
                <w:sz w:val="24"/>
                <w:shd w:val="clear" w:color="auto" w:fill="FFFFFF"/>
              </w:rPr>
              <w:t>учить соотносить число с цифрой и количеством </w:t>
            </w:r>
          </w:p>
          <w:p w14:paraId="03721351" w14:textId="77777777" w:rsidR="006D696F" w:rsidRPr="0000093F" w:rsidRDefault="006D696F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4A5BC2D9" w14:textId="77777777" w:rsidR="0000093F" w:rsidRDefault="0000093F" w:rsidP="007C6C74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</w:p>
          <w:p w14:paraId="3D4ED00E" w14:textId="77777777" w:rsidR="006D696F" w:rsidRPr="0000093F" w:rsidRDefault="00F85E3B">
            <w:pPr>
              <w:rPr>
                <w:rFonts w:ascii="Times New Roman" w:hAnsi="Times New Roman"/>
                <w:sz w:val="24"/>
                <w:szCs w:val="28"/>
              </w:rPr>
            </w:pPr>
            <w:r w:rsidRPr="0000093F">
              <w:rPr>
                <w:rFonts w:ascii="Times New Roman" w:hAnsi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4274ACD" wp14:editId="126D616F">
                  <wp:simplePos x="0" y="0"/>
                  <wp:positionH relativeFrom="column">
                    <wp:posOffset>-384175</wp:posOffset>
                  </wp:positionH>
                  <wp:positionV relativeFrom="paragraph">
                    <wp:posOffset>-795020</wp:posOffset>
                  </wp:positionV>
                  <wp:extent cx="2552065" cy="1914525"/>
                  <wp:effectExtent l="0" t="5080" r="0" b="0"/>
                  <wp:wrapTight wrapText="bothSides">
                    <wp:wrapPolygon edited="0">
                      <wp:start x="-43" y="21543"/>
                      <wp:lineTo x="21401" y="21543"/>
                      <wp:lineTo x="21401" y="265"/>
                      <wp:lineTo x="-43" y="265"/>
                      <wp:lineTo x="-43" y="21543"/>
                    </wp:wrapPolygon>
                  </wp:wrapTight>
                  <wp:docPr id="31" name="Рисунок 31" descr="C:\Users\андрей\Desktop\Психомоторика\Компл2фэмп\20260318_092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дрей\Desktop\Психомоторика\Компл2фэмп\20260318_092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5206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66167F" w14:textId="77777777" w:rsidR="00000000" w:rsidRDefault="00000000"/>
    <w:sectPr w:rsidR="008348B7" w:rsidSect="00260B0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A2D23"/>
    <w:multiLevelType w:val="hybridMultilevel"/>
    <w:tmpl w:val="74EC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0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4CF"/>
    <w:rsid w:val="0000093F"/>
    <w:rsid w:val="000B70A6"/>
    <w:rsid w:val="000C020E"/>
    <w:rsid w:val="0022059F"/>
    <w:rsid w:val="00260B0D"/>
    <w:rsid w:val="002947B1"/>
    <w:rsid w:val="002B44CF"/>
    <w:rsid w:val="003972EC"/>
    <w:rsid w:val="00403096"/>
    <w:rsid w:val="00542DAC"/>
    <w:rsid w:val="006028BE"/>
    <w:rsid w:val="006D696F"/>
    <w:rsid w:val="007C6C74"/>
    <w:rsid w:val="00886DB5"/>
    <w:rsid w:val="00D177DC"/>
    <w:rsid w:val="00DB14B3"/>
    <w:rsid w:val="00F85E3B"/>
    <w:rsid w:val="00FA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B9F5C"/>
  <w15:docId w15:val="{EEE7A54F-C9E3-4CCE-A463-19AD1C54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B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0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B0D"/>
    <w:pPr>
      <w:ind w:left="720"/>
      <w:contextualSpacing/>
    </w:pPr>
  </w:style>
  <w:style w:type="table" w:styleId="a5">
    <w:name w:val="Table Grid"/>
    <w:basedOn w:val="a1"/>
    <w:uiPriority w:val="39"/>
    <w:rsid w:val="00260B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6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B0D"/>
    <w:rPr>
      <w:rFonts w:ascii="Tahoma" w:eastAsia="Calibri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294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E082B-970A-4436-9C17-F5E5589A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Нонна Войшева                          Нонна</cp:lastModifiedBy>
  <cp:revision>8</cp:revision>
  <cp:lastPrinted>2026-03-19T03:46:00Z</cp:lastPrinted>
  <dcterms:created xsi:type="dcterms:W3CDTF">2026-03-18T02:43:00Z</dcterms:created>
  <dcterms:modified xsi:type="dcterms:W3CDTF">2026-03-22T06:39:00Z</dcterms:modified>
</cp:coreProperties>
</file>